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EE6D6A" w14:textId="77777777" w:rsidR="00AD38EC" w:rsidRPr="00AD38EC" w:rsidRDefault="00AD38EC" w:rsidP="00AD38E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AD38E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Hennebont. Des pommes de terre plantées au verger citoyen, « de plus en plus fréquenté »</w:t>
      </w:r>
    </w:p>
    <w:p w14:paraId="19C7E405" w14:textId="0CFCC998" w:rsidR="00AD38EC" w:rsidRPr="00AD38EC" w:rsidRDefault="00AD38EC" w:rsidP="00AD38E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D38E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 Hennebont (Morbihan), une vingtaine de bénévoles ont planté des légumes, samedi 27 mars 2021, au verger citoyen </w:t>
      </w:r>
      <w:proofErr w:type="spellStart"/>
      <w:r w:rsidRPr="00AD38EC">
        <w:rPr>
          <w:rFonts w:ascii="Times New Roman" w:eastAsia="Times New Roman" w:hAnsi="Times New Roman" w:cs="Times New Roman"/>
          <w:sz w:val="24"/>
          <w:szCs w:val="24"/>
          <w:lang w:eastAsia="fr-FR"/>
        </w:rPr>
        <w:t>Pom</w:t>
      </w:r>
      <w:proofErr w:type="spellEnd"/>
      <w:r w:rsidRPr="00AD38E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d’Amis, à </w:t>
      </w:r>
      <w:proofErr w:type="spellStart"/>
      <w:r w:rsidRPr="00AD38EC">
        <w:rPr>
          <w:rFonts w:ascii="Times New Roman" w:eastAsia="Times New Roman" w:hAnsi="Times New Roman" w:cs="Times New Roman"/>
          <w:sz w:val="24"/>
          <w:szCs w:val="24"/>
          <w:lang w:eastAsia="fr-FR"/>
        </w:rPr>
        <w:t>Stang</w:t>
      </w:r>
      <w:proofErr w:type="spellEnd"/>
      <w:r w:rsidRPr="00AD38E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Er </w:t>
      </w:r>
      <w:proofErr w:type="spellStart"/>
      <w:r w:rsidRPr="00AD38EC">
        <w:rPr>
          <w:rFonts w:ascii="Times New Roman" w:eastAsia="Times New Roman" w:hAnsi="Times New Roman" w:cs="Times New Roman"/>
          <w:sz w:val="24"/>
          <w:szCs w:val="24"/>
          <w:lang w:eastAsia="fr-FR"/>
        </w:rPr>
        <w:t>Gat</w:t>
      </w:r>
      <w:proofErr w:type="spellEnd"/>
      <w:r w:rsidRPr="00AD38EC">
        <w:rPr>
          <w:rFonts w:ascii="Times New Roman" w:eastAsia="Times New Roman" w:hAnsi="Times New Roman" w:cs="Times New Roman"/>
          <w:sz w:val="24"/>
          <w:szCs w:val="24"/>
          <w:lang w:eastAsia="fr-FR"/>
        </w:rPr>
        <w:t>. Le lieu est de plus en plus fréquenté par les familles. En projet cet été : une mare.</w:t>
      </w:r>
    </w:p>
    <w:p w14:paraId="5BBA5543" w14:textId="77777777" w:rsidR="00AD38EC" w:rsidRDefault="00AD38EC"/>
    <w:p w14:paraId="6AAB340F" w14:textId="58CE7DBF" w:rsidR="00531F3E" w:rsidRDefault="00AD38EC">
      <w:r>
        <w:rPr>
          <w:noProof/>
        </w:rPr>
        <w:drawing>
          <wp:inline distT="0" distB="0" distL="0" distR="0" wp14:anchorId="48371AE4" wp14:editId="4980D04E">
            <wp:extent cx="5760720" cy="3836035"/>
            <wp:effectExtent l="0" t="0" r="0" b="0"/>
            <wp:docPr id="1" name="Image 1" descr="Pour la première fois, des pommes de terre sont plantées au verger citoyen Pom d’Amis situé à Stang Er Ga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ur la première fois, des pommes de terre sont plantées au verger citoyen Pom d’Amis situé à Stang Er Ga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3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FBB05" w14:textId="77777777" w:rsidR="00AD38EC" w:rsidRDefault="00AD38EC" w:rsidP="00AD38EC">
      <w:pPr>
        <w:pStyle w:val="NormalWeb"/>
      </w:pPr>
      <w:r>
        <w:t xml:space="preserve">A </w:t>
      </w:r>
      <w:hyperlink r:id="rId5" w:tgtFrame="_blank" w:history="1">
        <w:r>
          <w:rPr>
            <w:rStyle w:val="Lienhypertexte"/>
            <w:rFonts w:eastAsiaTheme="majorEastAsia"/>
          </w:rPr>
          <w:t>Hennebont (Morbihan</w:t>
        </w:r>
      </w:hyperlink>
      <w:r>
        <w:t xml:space="preserve">), les citoyens étaient invités, samedi 27 mars 2021, à un atelier de plantation de légumes, notamment des pommes de terre, au verger citoyen </w:t>
      </w:r>
      <w:proofErr w:type="spellStart"/>
      <w:r>
        <w:t>Pom</w:t>
      </w:r>
      <w:proofErr w:type="spellEnd"/>
      <w:r>
        <w:t xml:space="preserve"> d’Amis, situé à </w:t>
      </w:r>
      <w:proofErr w:type="spellStart"/>
      <w:r>
        <w:t>Stang</w:t>
      </w:r>
      <w:proofErr w:type="spellEnd"/>
      <w:r>
        <w:t xml:space="preserve"> Er </w:t>
      </w:r>
      <w:proofErr w:type="spellStart"/>
      <w:r>
        <w:t>Gat</w:t>
      </w:r>
      <w:proofErr w:type="spellEnd"/>
      <w:r>
        <w:t xml:space="preserve">. Objectif : découvrir les méthodes agroécologiques qui y sont utilisées. 365 arbres fruitiers, dont 300 pommiers, y sont entretenus par une vingtaine de bénévoles. </w:t>
      </w:r>
      <w:hyperlink r:id="rId6" w:tgtFrame="_blank" w:history="1">
        <w:r>
          <w:rPr>
            <w:rStyle w:val="Lienhypertexte"/>
            <w:rFonts w:eastAsiaTheme="majorEastAsia"/>
          </w:rPr>
          <w:t>Une opération soutenue par une centaine de donateurs.</w:t>
        </w:r>
      </w:hyperlink>
    </w:p>
    <w:p w14:paraId="11E659FA" w14:textId="77777777" w:rsidR="00AD38EC" w:rsidRDefault="00AD38EC" w:rsidP="00AD38EC">
      <w:pPr>
        <w:pStyle w:val="NormalWeb"/>
      </w:pPr>
      <w:r>
        <w:t xml:space="preserve">Une vingtaine de bénévoles ont travaillé sur les 4 hectares du verger avec différentes missions et un objectif commun : </w:t>
      </w:r>
      <w:r>
        <w:rPr>
          <w:rStyle w:val="lev"/>
        </w:rPr>
        <w:t>« Entretenir le site, s’occuper des arbres fruitiers et améliorer le lieu en l’adaptant aux besoins et envies des citoyens qui le fréquentent »</w:t>
      </w:r>
      <w:r>
        <w:t xml:space="preserve">, explique Florine </w:t>
      </w:r>
      <w:proofErr w:type="spellStart"/>
      <w:r>
        <w:t>Brandily</w:t>
      </w:r>
      <w:proofErr w:type="spellEnd"/>
      <w:r>
        <w:t xml:space="preserve">, chargée de projet dans l’association </w:t>
      </w:r>
      <w:proofErr w:type="spellStart"/>
      <w:r>
        <w:t>Optim’ism</w:t>
      </w:r>
      <w:proofErr w:type="spellEnd"/>
      <w:r>
        <w:t>.</w:t>
      </w:r>
    </w:p>
    <w:p w14:paraId="4D169746" w14:textId="77777777" w:rsidR="00AD38EC" w:rsidRDefault="00AD38EC" w:rsidP="00AD38EC">
      <w:pPr>
        <w:pStyle w:val="Titre2"/>
      </w:pPr>
      <w:r>
        <w:lastRenderedPageBreak/>
        <w:t>Améliorer sans cesse</w:t>
      </w:r>
    </w:p>
    <w:p w14:paraId="76B62EE5" w14:textId="77777777" w:rsidR="00AD38EC" w:rsidRDefault="00AD38EC" w:rsidP="00AD38EC">
      <w:pPr>
        <w:pStyle w:val="NormalWeb"/>
      </w:pPr>
      <w:r>
        <w:t xml:space="preserve">Une équipe s’est attelée à la plantation des pommes de terre. </w:t>
      </w:r>
      <w:r>
        <w:rPr>
          <w:rStyle w:val="lev"/>
        </w:rPr>
        <w:t>« Nous avons choisi de commencer le potager par des pommes de terre, une culture qui ne demande pas trop d’entretien »</w:t>
      </w:r>
      <w:r>
        <w:t>.</w:t>
      </w:r>
    </w:p>
    <w:p w14:paraId="4631F88F" w14:textId="77777777" w:rsidR="00AD38EC" w:rsidRDefault="00AD38EC" w:rsidP="00AD38EC">
      <w:pPr>
        <w:pStyle w:val="NormalWeb"/>
      </w:pPr>
      <w:r>
        <w:t xml:space="preserve">La création d’un potager sur le verger répond à un besoin. </w:t>
      </w:r>
      <w:r>
        <w:rPr>
          <w:rStyle w:val="lev"/>
        </w:rPr>
        <w:t xml:space="preserve">« Nous avons planté les pommiers, mais la récolte ne se fera que dans quelques années. Les pommes de terre, on pourra les partager dans quelques mois », </w:t>
      </w:r>
      <w:r>
        <w:t>ont expliqué les jardiniers amateurs.</w:t>
      </w:r>
    </w:p>
    <w:p w14:paraId="0619590C" w14:textId="77777777" w:rsidR="00AD38EC" w:rsidRDefault="00AD38EC" w:rsidP="00AD38EC">
      <w:pPr>
        <w:pStyle w:val="NormalWeb"/>
      </w:pPr>
      <w:r>
        <w:t xml:space="preserve">D’autres bénévoles ont profité d’un atelier animé par Lionel Van Rees, animateur pour l’association </w:t>
      </w:r>
      <w:proofErr w:type="spellStart"/>
      <w:r>
        <w:t>Optim’ism</w:t>
      </w:r>
      <w:proofErr w:type="spellEnd"/>
      <w:r>
        <w:t xml:space="preserve">, et ont appris à tailler des pommiers plus anciens. Enfin, quelques-uns ont entrepris d’aménager un endroit pour les enfants et ont fabriqué une balançoire, un tracteur et une petite cuisine avec des matériaux de récupération. </w:t>
      </w:r>
      <w:r>
        <w:rPr>
          <w:rStyle w:val="lev"/>
        </w:rPr>
        <w:t>« Le lieu est de plus en plus fréquenté par des familles,</w:t>
      </w:r>
      <w:r>
        <w:t xml:space="preserve"> commente Florine.</w:t>
      </w:r>
      <w:r>
        <w:rPr>
          <w:rStyle w:val="lev"/>
        </w:rPr>
        <w:t xml:space="preserve"> Les enfants auront désormais un coin où jouer pendant que leurs parents travaillent. »</w:t>
      </w:r>
    </w:p>
    <w:p w14:paraId="1579E5B2" w14:textId="77777777" w:rsidR="00AD38EC" w:rsidRDefault="00AD38EC" w:rsidP="00AD38EC">
      <w:pPr>
        <w:pStyle w:val="Titre2"/>
      </w:pPr>
      <w:r>
        <w:t>Bientôt un local en paille et en terre</w:t>
      </w:r>
    </w:p>
    <w:p w14:paraId="4692093F" w14:textId="303CFF6E" w:rsidR="00AD38EC" w:rsidRDefault="00AD38EC" w:rsidP="00AD38EC">
      <w:pPr>
        <w:pStyle w:val="NormalWeb"/>
      </w:pPr>
      <w:r>
        <w:t xml:space="preserve">La mission de samedi était la dernière de Florine </w:t>
      </w:r>
      <w:proofErr w:type="spellStart"/>
      <w:r>
        <w:t>Brandily</w:t>
      </w:r>
      <w:proofErr w:type="spellEnd"/>
      <w:r>
        <w:t xml:space="preserve"> qui a vu le projet grandir. Elle passe le relais à Lise </w:t>
      </w:r>
      <w:proofErr w:type="spellStart"/>
      <w:r>
        <w:t>Cruder</w:t>
      </w:r>
      <w:proofErr w:type="spellEnd"/>
      <w:r>
        <w:t xml:space="preserve"> qui va lancer de nouveaux projets. </w:t>
      </w:r>
      <w:r>
        <w:rPr>
          <w:rStyle w:val="lev"/>
        </w:rPr>
        <w:t>« En juillet, nous allons lancer l’écoconstruction d’un local en terre, paille et colombage qui servira de stockage et de lieu de convivialité »</w:t>
      </w:r>
      <w:r>
        <w:t xml:space="preserve">. En septembre, c’est une mare qui verra le jour. </w:t>
      </w:r>
      <w:r>
        <w:rPr>
          <w:rStyle w:val="lev"/>
        </w:rPr>
        <w:t>« Nous y implanterons des plantes aquatiques récoltées dans des mares ou étangs voisins »</w:t>
      </w:r>
      <w:r>
        <w:t>.</w:t>
      </w:r>
      <w:r>
        <w:rPr>
          <w:rStyle w:val="lev"/>
        </w:rPr>
        <w:t xml:space="preserve"> </w:t>
      </w:r>
    </w:p>
    <w:p w14:paraId="6B79A048" w14:textId="77777777" w:rsidR="00AD38EC" w:rsidRDefault="00AD38EC" w:rsidP="00AD38EC">
      <w:pPr>
        <w:pStyle w:val="NormalWeb"/>
      </w:pPr>
      <w:r>
        <w:rPr>
          <w:rStyle w:val="lev"/>
        </w:rPr>
        <w:t>« Ce lieu est vaste,</w:t>
      </w:r>
      <w:r>
        <w:t xml:space="preserve"> commente Florine, un peu nostalgique de quitter le verger où elle s’est beaucoup investie. </w:t>
      </w:r>
      <w:r>
        <w:rPr>
          <w:rStyle w:val="lev"/>
        </w:rPr>
        <w:t>Les gens commencent à se l’approprier. C’est une belle réussite. »</w:t>
      </w:r>
    </w:p>
    <w:p w14:paraId="04BAE4B4" w14:textId="77777777" w:rsidR="00AD38EC" w:rsidRDefault="00AD38EC"/>
    <w:sectPr w:rsidR="00AD3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8EC"/>
    <w:rsid w:val="00342FB8"/>
    <w:rsid w:val="00531F3E"/>
    <w:rsid w:val="00AD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38F49"/>
  <w15:chartTrackingRefBased/>
  <w15:docId w15:val="{E47F058D-9E0B-4C6B-A6AE-E36E8410A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AD38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D38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D38E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su-standfirst">
    <w:name w:val="su-standfirst"/>
    <w:basedOn w:val="Normal"/>
    <w:rsid w:val="00AD3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AD38E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AD38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AD38EC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AD38EC"/>
    <w:rPr>
      <w:b/>
      <w:bCs/>
    </w:rPr>
  </w:style>
  <w:style w:type="character" w:customStyle="1" w:styleId="morebtn">
    <w:name w:val="morebtn"/>
    <w:basedOn w:val="Policepardfaut"/>
    <w:rsid w:val="00AD3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4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2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7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9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58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8529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E6E8EB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1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3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648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25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58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uest-france.fr/bretagne/morbihan/un-financement-participatif-pour-le-verger-5416125" TargetMode="External"/><Relationship Id="rId5" Type="http://schemas.openxmlformats.org/officeDocument/2006/relationships/hyperlink" Target="https://www.ouest-france.fr/bretagne/hennebont-56700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 Optim-ism</dc:creator>
  <cp:keywords/>
  <dc:description/>
  <cp:lastModifiedBy>Com Optim-ism</cp:lastModifiedBy>
  <cp:revision>1</cp:revision>
  <dcterms:created xsi:type="dcterms:W3CDTF">2021-03-30T13:15:00Z</dcterms:created>
  <dcterms:modified xsi:type="dcterms:W3CDTF">2021-03-30T13:17:00Z</dcterms:modified>
</cp:coreProperties>
</file>